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62C0" w14:textId="7D2899DF" w:rsidR="00BE5924" w:rsidRDefault="00BE5924"/>
    <w:p w14:paraId="4E7276EB" w14:textId="77777777" w:rsidR="0014146E" w:rsidRPr="0014146E" w:rsidRDefault="0014146E" w:rsidP="0014146E">
      <w:pPr>
        <w:pStyle w:val="s7"/>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Data Protection Policy</w:t>
      </w:r>
    </w:p>
    <w:p w14:paraId="1848F369" w14:textId="77777777" w:rsidR="0014146E" w:rsidRPr="0014146E" w:rsidRDefault="0014146E" w:rsidP="0014146E">
      <w:pPr>
        <w:pStyle w:val="s7"/>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41AEB50C"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Statement of Intent</w:t>
      </w:r>
    </w:p>
    <w:p w14:paraId="66646626"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Summerfield House Day Nursery is required to collect personal information for its employees, children, parents, and visitors. It is also necessary to process information so that staff can be recruited and paid, activities organised and legal obligations to funding bodies. We intend to meet all the requirements of the Data Protection Act 1998 (the Act) and the General Data Protection Regulations 2018 when collecting, storing, and destroying personal data.</w:t>
      </w:r>
    </w:p>
    <w:p w14:paraId="34AFA303"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510D7072"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To comply with the law, information must be collected and used fairly, stored safely and not disclosed to any other person unlawfully. To do this, Summerfield House Day Nursery must comply with the Data Protection Principles which are set out in the Data Protection Act 1998. In summary these state that personal data must be:</w:t>
      </w:r>
    </w:p>
    <w:p w14:paraId="0B9FB4C3"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08E64D2C"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obtained and processed fairly and lawfully; </w:t>
      </w:r>
    </w:p>
    <w:p w14:paraId="062B4A88"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obtained for a specified and lawful purpose and not processed in any manner incompatible with that purpose; adequate, relevant, and not excessive for that purpose;</w:t>
      </w:r>
    </w:p>
    <w:p w14:paraId="45D70A10"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accurate and kept up to date; </w:t>
      </w:r>
    </w:p>
    <w:p w14:paraId="65A9ECAA"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not kept for longer than is necessary; </w:t>
      </w:r>
    </w:p>
    <w:p w14:paraId="42E92254"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processed in accordance with the data subject's rights; </w:t>
      </w:r>
    </w:p>
    <w:p w14:paraId="04D6D1ED"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kept safe from unauthorised access, accidental loss, or destruction;</w:t>
      </w:r>
    </w:p>
    <w:p w14:paraId="404029AB"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not be transferred to a country outside the European Economic Area, unless that country has equivalent levels of protection for personal data.</w:t>
      </w:r>
    </w:p>
    <w:p w14:paraId="788B6447"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1692EBDC"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All Summerfield House Day Nursery staff who process or use any Personal Information must ensure that they follow these principles </w:t>
      </w:r>
      <w:proofErr w:type="gramStart"/>
      <w:r w:rsidRPr="0014146E">
        <w:rPr>
          <w:rStyle w:val="bumpedfont15"/>
          <w:rFonts w:ascii="Baskerville Old Face" w:hAnsi="Baskerville Old Face"/>
          <w:sz w:val="24"/>
          <w:szCs w:val="24"/>
        </w:rPr>
        <w:t>at all times</w:t>
      </w:r>
      <w:proofErr w:type="gramEnd"/>
      <w:r w:rsidRPr="0014146E">
        <w:rPr>
          <w:rStyle w:val="bumpedfont15"/>
          <w:rFonts w:ascii="Baskerville Old Face" w:hAnsi="Baskerville Old Face"/>
          <w:sz w:val="24"/>
          <w:szCs w:val="24"/>
        </w:rPr>
        <w:t>. </w:t>
      </w:r>
      <w:proofErr w:type="gramStart"/>
      <w:r w:rsidRPr="0014146E">
        <w:rPr>
          <w:rStyle w:val="bumpedfont15"/>
          <w:rFonts w:ascii="Baskerville Old Face" w:hAnsi="Baskerville Old Face"/>
          <w:sz w:val="24"/>
          <w:szCs w:val="24"/>
        </w:rPr>
        <w:t>In order to</w:t>
      </w:r>
      <w:proofErr w:type="gramEnd"/>
      <w:r w:rsidRPr="0014146E">
        <w:rPr>
          <w:rStyle w:val="bumpedfont15"/>
          <w:rFonts w:ascii="Baskerville Old Face" w:hAnsi="Baskerville Old Face"/>
          <w:sz w:val="24"/>
          <w:szCs w:val="24"/>
        </w:rPr>
        <w:t> ensure that this happens, Summerfield House Day Nursery has adopted this Data Protection Policy.</w:t>
      </w:r>
    </w:p>
    <w:p w14:paraId="1D6F1856"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4A0564AC"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Notification of Data Held and Processed </w:t>
      </w:r>
    </w:p>
    <w:p w14:paraId="4BF3F49F"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All employees and parents have the right to: </w:t>
      </w:r>
    </w:p>
    <w:p w14:paraId="68FC654E"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35C7509B"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know what information Summerfield House Day Nursery holds and processes about them and why;</w:t>
      </w:r>
    </w:p>
    <w:p w14:paraId="3A6C1A08"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know how to gain access to it; </w:t>
      </w:r>
    </w:p>
    <w:p w14:paraId="602F88EF"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know how to keep it up to date;</w:t>
      </w:r>
    </w:p>
    <w:p w14:paraId="1AA52579"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know what Summerfield House Day Nursery is doing to comply with its obligations under the Act.  </w:t>
      </w:r>
    </w:p>
    <w:p w14:paraId="4C9B54F8"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6261DDA9" w14:textId="77777777" w:rsidR="0014146E" w:rsidRDefault="0014146E" w:rsidP="0014146E">
      <w:pPr>
        <w:pStyle w:val="NormalWeb"/>
        <w:spacing w:before="0" w:beforeAutospacing="0" w:after="0" w:afterAutospacing="0" w:line="324" w:lineRule="atLeast"/>
        <w:rPr>
          <w:rStyle w:val="bumpedfont15"/>
          <w:rFonts w:ascii="Baskerville Old Face" w:hAnsi="Baskerville Old Face"/>
          <w:b/>
          <w:bCs/>
          <w:sz w:val="24"/>
          <w:szCs w:val="24"/>
        </w:rPr>
      </w:pPr>
    </w:p>
    <w:p w14:paraId="06455A97" w14:textId="77777777" w:rsidR="0014146E" w:rsidRDefault="0014146E" w:rsidP="0014146E">
      <w:pPr>
        <w:pStyle w:val="NormalWeb"/>
        <w:spacing w:before="0" w:beforeAutospacing="0" w:after="0" w:afterAutospacing="0" w:line="324" w:lineRule="atLeast"/>
        <w:rPr>
          <w:rStyle w:val="bumpedfont15"/>
          <w:rFonts w:ascii="Baskerville Old Face" w:hAnsi="Baskerville Old Face"/>
          <w:b/>
          <w:bCs/>
          <w:sz w:val="24"/>
          <w:szCs w:val="24"/>
        </w:rPr>
      </w:pPr>
    </w:p>
    <w:p w14:paraId="7D0D285F" w14:textId="77777777" w:rsidR="0014146E" w:rsidRDefault="0014146E" w:rsidP="0014146E">
      <w:pPr>
        <w:pStyle w:val="NormalWeb"/>
        <w:spacing w:before="0" w:beforeAutospacing="0" w:after="0" w:afterAutospacing="0" w:line="324" w:lineRule="atLeast"/>
        <w:rPr>
          <w:rStyle w:val="bumpedfont15"/>
          <w:rFonts w:ascii="Baskerville Old Face" w:hAnsi="Baskerville Old Face"/>
          <w:b/>
          <w:bCs/>
          <w:sz w:val="24"/>
          <w:szCs w:val="24"/>
        </w:rPr>
      </w:pPr>
    </w:p>
    <w:p w14:paraId="3E24A2F8" w14:textId="77777777" w:rsidR="0014146E" w:rsidRDefault="0014146E" w:rsidP="0014146E">
      <w:pPr>
        <w:pStyle w:val="NormalWeb"/>
        <w:spacing w:before="0" w:beforeAutospacing="0" w:after="0" w:afterAutospacing="0" w:line="324" w:lineRule="atLeast"/>
        <w:rPr>
          <w:rStyle w:val="bumpedfont15"/>
          <w:rFonts w:ascii="Baskerville Old Face" w:hAnsi="Baskerville Old Face"/>
          <w:b/>
          <w:bCs/>
          <w:sz w:val="24"/>
          <w:szCs w:val="24"/>
        </w:rPr>
      </w:pPr>
    </w:p>
    <w:p w14:paraId="1A454CDD" w14:textId="77777777" w:rsidR="0014146E" w:rsidRDefault="0014146E" w:rsidP="0014146E">
      <w:pPr>
        <w:pStyle w:val="NormalWeb"/>
        <w:spacing w:before="0" w:beforeAutospacing="0" w:after="0" w:afterAutospacing="0" w:line="324" w:lineRule="atLeast"/>
        <w:rPr>
          <w:rStyle w:val="bumpedfont15"/>
          <w:rFonts w:ascii="Baskerville Old Face" w:hAnsi="Baskerville Old Face"/>
          <w:b/>
          <w:bCs/>
          <w:sz w:val="24"/>
          <w:szCs w:val="24"/>
        </w:rPr>
      </w:pPr>
    </w:p>
    <w:p w14:paraId="7E1788E7" w14:textId="1E8CCA9B"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The Data Controller and the Designated Data Controllers </w:t>
      </w:r>
    </w:p>
    <w:p w14:paraId="67EC0BD0"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Summerfield House Day Nursery as a Limited Company is the Data Controller under the Act, and the organisation is therefore ultimately responsible for implementation. However, Designated Data Controllers will deal with day to day matters. Summerfield House Day Nursery’s Designated Data Controllers are: </w:t>
      </w:r>
    </w:p>
    <w:p w14:paraId="658E1B2E"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17B58DC7"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Kate Davies – Principal</w:t>
      </w:r>
    </w:p>
    <w:p w14:paraId="2B0CCB82"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Claire Crossman – Deputy Principal</w:t>
      </w:r>
    </w:p>
    <w:p w14:paraId="24E80741"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746B17F6"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Personal Information</w:t>
      </w:r>
    </w:p>
    <w:p w14:paraId="4B831FEB"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Personal Information is defined as any details relating to a living, identifiable individual. Within Summerfield House Day Nursery this relates to employees; attending children and their families; professional visitors; and some members of the public e.g. job applicants. We need to ensure that the information gained from </w:t>
      </w:r>
      <w:proofErr w:type="gramStart"/>
      <w:r w:rsidRPr="0014146E">
        <w:rPr>
          <w:rStyle w:val="bumpedfont15"/>
          <w:rFonts w:ascii="Baskerville Old Face" w:hAnsi="Baskerville Old Face"/>
          <w:sz w:val="24"/>
          <w:szCs w:val="24"/>
        </w:rPr>
        <w:t>each individual</w:t>
      </w:r>
      <w:proofErr w:type="gramEnd"/>
      <w:r w:rsidRPr="0014146E">
        <w:rPr>
          <w:rStyle w:val="bumpedfont15"/>
          <w:rFonts w:ascii="Baskerville Old Face" w:hAnsi="Baskerville Old Face"/>
          <w:sz w:val="24"/>
          <w:szCs w:val="24"/>
        </w:rPr>
        <w:t> is kept securely and to the appropriate level of confidentiality.</w:t>
      </w:r>
    </w:p>
    <w:p w14:paraId="006C556A"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57156B38"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The personal information collected from individuals could include:</w:t>
      </w:r>
    </w:p>
    <w:p w14:paraId="6BBF2786"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Their name</w:t>
      </w:r>
    </w:p>
    <w:p w14:paraId="1F5C1F5E"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Address</w:t>
      </w:r>
    </w:p>
    <w:p w14:paraId="2C2C0AFA"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Email address</w:t>
      </w:r>
    </w:p>
    <w:p w14:paraId="30ADEAA5"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Telephone numbers-including those of emergency contacts</w:t>
      </w:r>
    </w:p>
    <w:p w14:paraId="1B0F7CE8"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Date of birth</w:t>
      </w:r>
    </w:p>
    <w:p w14:paraId="3C379644"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Medical information</w:t>
      </w:r>
    </w:p>
    <w:p w14:paraId="3B8C7B35"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National Insurance number</w:t>
      </w:r>
    </w:p>
    <w:p w14:paraId="175F6531"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DBS numbers</w:t>
      </w:r>
    </w:p>
    <w:p w14:paraId="41B9C079"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Observations of children’s progress (learning journals)</w:t>
      </w:r>
    </w:p>
    <w:p w14:paraId="0E19BA3A"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Children’s reports, preschool or from outside professionals.</w:t>
      </w:r>
    </w:p>
    <w:p w14:paraId="0C09F580"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Photographs </w:t>
      </w:r>
      <w:bookmarkStart w:id="0" w:name="_GoBack"/>
      <w:bookmarkEnd w:id="0"/>
    </w:p>
    <w:p w14:paraId="751BEC57"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Family medical history when necessary</w:t>
      </w:r>
    </w:p>
    <w:p w14:paraId="4B46B253"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72340991"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Summerfield House Day Nursery store personal information to comply with the statutory framework (EYFS 2017); to deliver services to our families e.g. government funding; to employ suitable people for our setting.</w:t>
      </w:r>
    </w:p>
    <w:p w14:paraId="516003B3"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6B7AC5F6"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Processing of Personal Information </w:t>
      </w:r>
    </w:p>
    <w:p w14:paraId="600969B3"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All staff and volunteers who process or use any Personal Information are responsible for ensuring that: </w:t>
      </w:r>
    </w:p>
    <w:p w14:paraId="6428D144"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0CF1045C"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Any Personal Information which they hold is kept securely;</w:t>
      </w:r>
    </w:p>
    <w:p w14:paraId="1540EB0E"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Personal Information is not disclosed either orally or in writing or otherwise to any unauthorised third party. </w:t>
      </w:r>
    </w:p>
    <w:p w14:paraId="76864350"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17D13BFE"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Staff and volunteers should note that unauthorised disclosure will usually be a disciplinary matter and may be considered gross misconduct in some cases. </w:t>
      </w:r>
    </w:p>
    <w:p w14:paraId="50F7305A"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lastRenderedPageBreak/>
        <w:t> </w:t>
      </w:r>
    </w:p>
    <w:p w14:paraId="3606C590"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Personal information should be: </w:t>
      </w:r>
    </w:p>
    <w:p w14:paraId="3CD5E920"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755D32DC"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kept in a locked filing cabinet; or</w:t>
      </w:r>
    </w:p>
    <w:p w14:paraId="137511A5"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in a locked cupboard; or</w:t>
      </w:r>
    </w:p>
    <w:p w14:paraId="0D3293D4"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if it is computerised, be password protected; </w:t>
      </w:r>
    </w:p>
    <w:p w14:paraId="685DD7EC" w14:textId="77777777" w:rsidR="0014146E" w:rsidRPr="0014146E" w:rsidRDefault="0014146E" w:rsidP="0014146E">
      <w:pPr>
        <w:rPr>
          <w:rFonts w:ascii="Baskerville Old Face" w:eastAsia="Times New Roman" w:hAnsi="Baskerville Old Face"/>
        </w:rPr>
      </w:pPr>
      <w:r w:rsidRPr="0014146E">
        <w:rPr>
          <w:rStyle w:val="s10"/>
          <w:rFonts w:ascii="Baskerville Old Face" w:eastAsia="Times New Roman" w:hAnsi="Baskerville Old Face"/>
        </w:rPr>
        <w:t>• </w:t>
      </w:r>
      <w:r w:rsidRPr="0014146E">
        <w:rPr>
          <w:rStyle w:val="bumpedfont15"/>
          <w:rFonts w:ascii="Baskerville Old Face" w:eastAsia="Times New Roman" w:hAnsi="Baskerville Old Face"/>
        </w:rPr>
        <w:t>kept on a storage device which is itself kept securely.</w:t>
      </w:r>
    </w:p>
    <w:p w14:paraId="73316381"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48C345D9"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Conversations and Meetings</w:t>
      </w:r>
    </w:p>
    <w:p w14:paraId="065B6496"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Information of a personal or confidential nature should not be discussed in a public area, in front of anyone that is not an employee of the Nursery. Nursery employees should be aware of confidentiality </w:t>
      </w:r>
      <w:proofErr w:type="gramStart"/>
      <w:r w:rsidRPr="0014146E">
        <w:rPr>
          <w:rStyle w:val="bumpedfont15"/>
          <w:rFonts w:ascii="Baskerville Old Face" w:hAnsi="Baskerville Old Face"/>
          <w:sz w:val="24"/>
          <w:szCs w:val="24"/>
        </w:rPr>
        <w:t>at all times</w:t>
      </w:r>
      <w:proofErr w:type="gramEnd"/>
      <w:r w:rsidRPr="0014146E">
        <w:rPr>
          <w:rStyle w:val="bumpedfont15"/>
          <w:rFonts w:ascii="Baskerville Old Face" w:hAnsi="Baskerville Old Face"/>
          <w:sz w:val="24"/>
          <w:szCs w:val="24"/>
        </w:rPr>
        <w:t> when discussions are taking place, either distancing themselves from the conversation if it does not concern them, or, ensuring that their discussion is not overheard by others. All staff should respect the confidential nature of any information inadvertently overheard.</w:t>
      </w:r>
    </w:p>
    <w:p w14:paraId="7B2E7E4B"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41AFFF1A"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When meetings are being recorded it is important that only relevant information is written down. This must be carried out using the correct forms provided by the Nursery, notes must be written legibly and coherently. The written notes are then to be stored in a locked cupboard and disposed of (shredded) in a timely manner once the child/family have left the setting (1 year unless of a child protection nature).</w:t>
      </w:r>
    </w:p>
    <w:p w14:paraId="17DA6C07"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316F0B61"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Collecting Information </w:t>
      </w:r>
    </w:p>
    <w:p w14:paraId="0C1462FB"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 the Nursery.</w:t>
      </w:r>
    </w:p>
    <w:p w14:paraId="0525E964"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1A774944"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Sensitive Information </w:t>
      </w:r>
    </w:p>
    <w:p w14:paraId="6D42886C"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w:t>
      </w:r>
    </w:p>
    <w:p w14:paraId="2C788575"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26A49479"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Disposal of Confidential Material </w:t>
      </w:r>
    </w:p>
    <w:p w14:paraId="12E0BDED"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Sensitive material should be shredded as soon as it is no longer needed; following retention guidelines and statutory requirements. </w:t>
      </w:r>
      <w:proofErr w:type="gramStart"/>
      <w:r w:rsidRPr="0014146E">
        <w:rPr>
          <w:rStyle w:val="bumpedfont15"/>
          <w:rFonts w:ascii="Baskerville Old Face" w:hAnsi="Baskerville Old Face"/>
          <w:sz w:val="24"/>
          <w:szCs w:val="24"/>
        </w:rPr>
        <w:t>Particular care</w:t>
      </w:r>
      <w:proofErr w:type="gramEnd"/>
      <w:r w:rsidRPr="0014146E">
        <w:rPr>
          <w:rStyle w:val="bumpedfont15"/>
          <w:rFonts w:ascii="Baskerville Old Face" w:hAnsi="Baskerville Old Face"/>
          <w:sz w:val="24"/>
          <w:szCs w:val="24"/>
        </w:rPr>
        <w:t> should be taken to delete information from the tablets or the computer hard drive if they are to be disposed of.</w:t>
      </w:r>
    </w:p>
    <w:p w14:paraId="52E2EA03"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663868C7" w14:textId="77777777" w:rsidR="0014146E" w:rsidRPr="0014146E" w:rsidRDefault="0014146E" w:rsidP="0014146E">
      <w:pPr>
        <w:pStyle w:val="NormalWeb"/>
        <w:spacing w:before="0" w:beforeAutospacing="0" w:after="0" w:afterAutospacing="0" w:line="324" w:lineRule="atLeast"/>
        <w:rPr>
          <w:rStyle w:val="bumpedfont15"/>
          <w:rFonts w:ascii="Baskerville Old Face" w:hAnsi="Baskerville Old Face"/>
          <w:b/>
          <w:bCs/>
          <w:sz w:val="24"/>
          <w:szCs w:val="24"/>
        </w:rPr>
      </w:pPr>
    </w:p>
    <w:p w14:paraId="1D188585" w14:textId="77777777" w:rsidR="0014146E" w:rsidRPr="0014146E" w:rsidRDefault="0014146E" w:rsidP="0014146E">
      <w:pPr>
        <w:pStyle w:val="NormalWeb"/>
        <w:spacing w:before="0" w:beforeAutospacing="0" w:after="0" w:afterAutospacing="0" w:line="324" w:lineRule="atLeast"/>
        <w:rPr>
          <w:rStyle w:val="bumpedfont15"/>
          <w:rFonts w:ascii="Baskerville Old Face" w:hAnsi="Baskerville Old Face"/>
          <w:b/>
          <w:bCs/>
          <w:sz w:val="24"/>
          <w:szCs w:val="24"/>
        </w:rPr>
      </w:pPr>
    </w:p>
    <w:p w14:paraId="50C6F005"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lastRenderedPageBreak/>
        <w:t>Staff Responsibilities </w:t>
      </w:r>
    </w:p>
    <w:p w14:paraId="7AF2CC33"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All staff are responsible for checking that any information that they provide to Summerfield House Day Nursery in connection with their employment is accurate and up to date. Staff have the right to access any personal data that is being kept about them, either on computer or in manual filing systems. Staff should be aware of and follow this policy and seek further guidance where necessary.</w:t>
      </w:r>
    </w:p>
    <w:p w14:paraId="4F90BF4E"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7F07FA0F"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Duty to Disclose Information </w:t>
      </w:r>
    </w:p>
    <w:p w14:paraId="701112C6"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There is a legal duty to disclose certain information, namely, information about: Child abuse, which will be disclosed to social services, or Drug trafficking, money laundering or acts of terrorism or treason, which will be disclosed to the police.</w:t>
      </w:r>
    </w:p>
    <w:p w14:paraId="5A0A238C"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5202A82C"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b/>
          <w:bCs/>
          <w:sz w:val="24"/>
          <w:szCs w:val="24"/>
        </w:rPr>
        <w:t>Retention of Data</w:t>
      </w:r>
    </w:p>
    <w:p w14:paraId="4AFA728E"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Fonts w:ascii="Baskerville Old Face" w:hAnsi="Baskerville Old Face"/>
          <w:sz w:val="24"/>
          <w:szCs w:val="24"/>
        </w:rPr>
        <w:t> </w:t>
      </w:r>
    </w:p>
    <w:p w14:paraId="050991DF"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Summerfield House Day Nursery takes care to only store personal information that is </w:t>
      </w:r>
      <w:proofErr w:type="gramStart"/>
      <w:r w:rsidRPr="0014146E">
        <w:rPr>
          <w:rStyle w:val="bumpedfont15"/>
          <w:rFonts w:ascii="Baskerville Old Face" w:hAnsi="Baskerville Old Face"/>
          <w:sz w:val="24"/>
          <w:szCs w:val="24"/>
        </w:rPr>
        <w:t>absolutely necessary</w:t>
      </w:r>
      <w:proofErr w:type="gramEnd"/>
      <w:r w:rsidRPr="0014146E">
        <w:rPr>
          <w:rStyle w:val="bumpedfont15"/>
          <w:rFonts w:ascii="Baskerville Old Face" w:hAnsi="Baskerville Old Face"/>
          <w:sz w:val="24"/>
          <w:szCs w:val="24"/>
        </w:rPr>
        <w:t>. </w:t>
      </w:r>
    </w:p>
    <w:p w14:paraId="5B2DDB25"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Personal information is kept for the </w:t>
      </w:r>
      <w:proofErr w:type="gramStart"/>
      <w:r w:rsidRPr="0014146E">
        <w:rPr>
          <w:rStyle w:val="bumpedfont15"/>
          <w:rFonts w:ascii="Baskerville Old Face" w:hAnsi="Baskerville Old Face"/>
          <w:sz w:val="24"/>
          <w:szCs w:val="24"/>
        </w:rPr>
        <w:t>period of time</w:t>
      </w:r>
      <w:proofErr w:type="gramEnd"/>
      <w:r w:rsidRPr="0014146E">
        <w:rPr>
          <w:rStyle w:val="bumpedfont15"/>
          <w:rFonts w:ascii="Baskerville Old Face" w:hAnsi="Baskerville Old Face"/>
          <w:sz w:val="24"/>
          <w:szCs w:val="24"/>
        </w:rPr>
        <w:t> requested following guidelines from the Preschool Learning Alliance, these retention periods are either recommended or statutory.</w:t>
      </w:r>
    </w:p>
    <w:p w14:paraId="093D110E" w14:textId="77777777" w:rsidR="0014146E" w:rsidRPr="0014146E" w:rsidRDefault="0014146E" w:rsidP="0014146E">
      <w:pPr>
        <w:pStyle w:val="NormalWeb"/>
        <w:spacing w:before="0" w:beforeAutospacing="0" w:after="0" w:afterAutospacing="0" w:line="324" w:lineRule="atLeast"/>
        <w:rPr>
          <w:rFonts w:ascii="Baskerville Old Face" w:hAnsi="Baskerville Old Face"/>
          <w:sz w:val="24"/>
          <w:szCs w:val="24"/>
        </w:rPr>
      </w:pPr>
      <w:r w:rsidRPr="0014146E">
        <w:rPr>
          <w:rStyle w:val="bumpedfont15"/>
          <w:rFonts w:ascii="Baskerville Old Face" w:hAnsi="Baskerville Old Face"/>
          <w:sz w:val="24"/>
          <w:szCs w:val="24"/>
        </w:rPr>
        <w:t>Stored information is filed in sealed filing boxes and locked in the office upstairs. Once the retention period has lapsed, the information is destroyed.</w:t>
      </w:r>
    </w:p>
    <w:p w14:paraId="53541BB0" w14:textId="6A061AA3" w:rsidR="001A58D5" w:rsidRDefault="001A58D5"/>
    <w:p w14:paraId="639F1C1B" w14:textId="77777777" w:rsidR="001A58D5" w:rsidRDefault="001A58D5"/>
    <w:p w14:paraId="53877580" w14:textId="77777777" w:rsidR="001A58D5" w:rsidRDefault="001A58D5"/>
    <w:p w14:paraId="79EDAABB" w14:textId="422788E4" w:rsidR="00B97631" w:rsidRDefault="00B97631"/>
    <w:p w14:paraId="01BB616F" w14:textId="71F60B84" w:rsidR="00B97631" w:rsidRDefault="00B97631" w:rsidP="00B97631"/>
    <w:p w14:paraId="0724BE3E" w14:textId="27A30A98" w:rsidR="00715E10" w:rsidRPr="00B97631" w:rsidRDefault="00B97631" w:rsidP="00B97631">
      <w:pPr>
        <w:tabs>
          <w:tab w:val="left" w:pos="2940"/>
        </w:tabs>
      </w:pPr>
      <w:r>
        <w:tab/>
      </w:r>
    </w:p>
    <w:sectPr w:rsidR="00715E10" w:rsidRPr="00B97631" w:rsidSect="001735A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1C04" w14:textId="77777777" w:rsidR="00E12EA8" w:rsidRDefault="00E12EA8" w:rsidP="001735A2">
      <w:r>
        <w:separator/>
      </w:r>
    </w:p>
  </w:endnote>
  <w:endnote w:type="continuationSeparator" w:id="0">
    <w:p w14:paraId="5E37E097" w14:textId="77777777" w:rsidR="00E12EA8" w:rsidRDefault="00E12EA8" w:rsidP="0017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FB02" w14:textId="4D0556EA" w:rsidR="0014146E" w:rsidRDefault="0014146E">
    <w:pPr>
      <w:pStyle w:val="Footer"/>
    </w:pPr>
    <w:r>
      <w:t>15</w:t>
    </w:r>
    <w:r w:rsidRPr="0014146E">
      <w:rPr>
        <w:vertAlign w:val="superscript"/>
      </w:rPr>
      <w:t>th</w:t>
    </w:r>
    <w:r>
      <w:t xml:space="preserve"> May 2018</w:t>
    </w:r>
  </w:p>
  <w:p w14:paraId="07779A3B" w14:textId="54FA0215" w:rsidR="008D5A01" w:rsidRDefault="008D5A01" w:rsidP="001735A2">
    <w:pPr>
      <w:pStyle w:val="Footer"/>
      <w:jc w:val="center"/>
      <w:rPr>
        <w:rFonts w:ascii="Arial Unicode MS" w:eastAsia="Arial Unicode MS" w:hAnsi="Arial Unicode MS" w:cs="Arial Unicode MS"/>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219EB" w14:textId="77777777" w:rsidR="00E12EA8" w:rsidRDefault="00E12EA8" w:rsidP="001735A2">
      <w:r>
        <w:separator/>
      </w:r>
    </w:p>
  </w:footnote>
  <w:footnote w:type="continuationSeparator" w:id="0">
    <w:p w14:paraId="1CF69509" w14:textId="77777777" w:rsidR="00E12EA8" w:rsidRDefault="00E12EA8" w:rsidP="0017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AAC0" w14:textId="77777777" w:rsidR="001735A2" w:rsidRDefault="001735A2">
    <w:pPr>
      <w:pStyle w:val="Header"/>
    </w:pPr>
    <w:r>
      <w:rPr>
        <w:noProof/>
        <w:lang w:eastAsia="en-GB"/>
      </w:rPr>
      <mc:AlternateContent>
        <mc:Choice Requires="wps">
          <w:drawing>
            <wp:anchor distT="0" distB="0" distL="114300" distR="114300" simplePos="0" relativeHeight="251659264" behindDoc="0" locked="0" layoutInCell="1" allowOverlap="1" wp14:anchorId="79EDAACA" wp14:editId="79EDAACB">
              <wp:simplePos x="0" y="0"/>
              <wp:positionH relativeFrom="column">
                <wp:posOffset>2126245</wp:posOffset>
              </wp:positionH>
              <wp:positionV relativeFrom="paragraph">
                <wp:posOffset>-289560</wp:posOffset>
              </wp:positionV>
              <wp:extent cx="2349795" cy="7655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9795" cy="765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DAAD4" w14:textId="77777777" w:rsidR="001735A2" w:rsidRDefault="001735A2" w:rsidP="001735A2">
                          <w:pPr>
                            <w:jc w:val="center"/>
                          </w:pPr>
                          <w:r>
                            <w:rPr>
                              <w:noProof/>
                              <w:lang w:eastAsia="en-GB"/>
                            </w:rPr>
                            <w:drawing>
                              <wp:inline distT="0" distB="0" distL="0" distR="0" wp14:anchorId="79EDAAD9" wp14:editId="79EDAADA">
                                <wp:extent cx="1212111" cy="84032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field.GIF"/>
                                        <pic:cNvPicPr/>
                                      </pic:nvPicPr>
                                      <pic:blipFill>
                                        <a:blip r:embed="rId1">
                                          <a:extLst>
                                            <a:ext uri="{28A0092B-C50C-407E-A947-70E740481C1C}">
                                              <a14:useLocalDpi xmlns:a14="http://schemas.microsoft.com/office/drawing/2010/main" val="0"/>
                                            </a:ext>
                                          </a:extLst>
                                        </a:blip>
                                        <a:stretch>
                                          <a:fillRect/>
                                        </a:stretch>
                                      </pic:blipFill>
                                      <pic:spPr>
                                        <a:xfrm>
                                          <a:off x="0" y="0"/>
                                          <a:ext cx="1219369" cy="845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EDAACA" id="_x0000_t202" coordsize="21600,21600" o:spt="202" path="m,l,21600r21600,l21600,xe">
              <v:stroke joinstyle="miter"/>
              <v:path gradientshapeok="t" o:connecttype="rect"/>
            </v:shapetype>
            <v:shape id="Text Box 1" o:spid="_x0000_s1026" type="#_x0000_t202" style="position:absolute;margin-left:167.4pt;margin-top:-22.8pt;width:185pt;height:6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EJigIAAIo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" fillcolor="white [3201]" stroked="f" strokeweight=".5pt">
              <v:textbox>
                <w:txbxContent>
                  <w:p w14:paraId="79EDAAD4" w14:textId="77777777" w:rsidR="001735A2" w:rsidRDefault="001735A2" w:rsidP="001735A2">
                    <w:pPr>
                      <w:jc w:val="center"/>
                    </w:pPr>
                    <w:r>
                      <w:rPr>
                        <w:noProof/>
                        <w:lang w:eastAsia="en-GB"/>
                      </w:rPr>
                      <w:drawing>
                        <wp:inline distT="0" distB="0" distL="0" distR="0" wp14:anchorId="79EDAAD9" wp14:editId="79EDAADA">
                          <wp:extent cx="1212111" cy="84032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field.GIF"/>
                                  <pic:cNvPicPr/>
                                </pic:nvPicPr>
                                <pic:blipFill>
                                  <a:blip r:embed="rId1">
                                    <a:extLst>
                                      <a:ext uri="{28A0092B-C50C-407E-A947-70E740481C1C}">
                                        <a14:useLocalDpi xmlns:a14="http://schemas.microsoft.com/office/drawing/2010/main" val="0"/>
                                      </a:ext>
                                    </a:extLst>
                                  </a:blip>
                                  <a:stretch>
                                    <a:fillRect/>
                                  </a:stretch>
                                </pic:blipFill>
                                <pic:spPr>
                                  <a:xfrm>
                                    <a:off x="0" y="0"/>
                                    <a:ext cx="1219369" cy="845355"/>
                                  </a:xfrm>
                                  <a:prstGeom prst="rect">
                                    <a:avLst/>
                                  </a:prstGeom>
                                </pic:spPr>
                              </pic:pic>
                            </a:graphicData>
                          </a:graphic>
                        </wp:inline>
                      </w:drawing>
                    </w:r>
                  </w:p>
                </w:txbxContent>
              </v:textbox>
            </v:shape>
          </w:pict>
        </mc:Fallback>
      </mc:AlternateContent>
    </w:r>
  </w:p>
  <w:p w14:paraId="79EDAAC1" w14:textId="77777777" w:rsidR="001735A2" w:rsidRDefault="001735A2">
    <w:pPr>
      <w:pStyle w:val="Header"/>
    </w:pPr>
  </w:p>
  <w:p w14:paraId="79EDAAC2" w14:textId="77777777" w:rsidR="001735A2" w:rsidRDefault="001735A2">
    <w:pPr>
      <w:pStyle w:val="Header"/>
    </w:pPr>
  </w:p>
  <w:p w14:paraId="79EDAAC3" w14:textId="77777777" w:rsidR="001735A2" w:rsidRPr="001735A2" w:rsidRDefault="001735A2" w:rsidP="001735A2">
    <w:pPr>
      <w:pStyle w:val="Header"/>
      <w:jc w:val="center"/>
      <w:rPr>
        <w:rFonts w:ascii="Arial Unicode MS" w:eastAsia="Arial Unicode MS" w:hAnsi="Arial Unicode MS" w:cs="Arial Unicode MS"/>
        <w:b/>
        <w:sz w:val="22"/>
        <w:szCs w:val="22"/>
      </w:rPr>
    </w:pPr>
    <w:r w:rsidRPr="001735A2">
      <w:rPr>
        <w:rFonts w:ascii="Arial Unicode MS" w:eastAsia="Arial Unicode MS" w:hAnsi="Arial Unicode MS" w:cs="Arial Unicode MS"/>
        <w:b/>
        <w:sz w:val="22"/>
        <w:szCs w:val="22"/>
      </w:rPr>
      <w:t>Summerfield House Day Nursery Limited</w:t>
    </w:r>
  </w:p>
  <w:p w14:paraId="79EDAAC4" w14:textId="77777777" w:rsidR="001735A2" w:rsidRDefault="001735A2" w:rsidP="001735A2">
    <w:pPr>
      <w:pStyle w:val="Heade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Chertsey </w:t>
    </w:r>
    <w:proofErr w:type="gramStart"/>
    <w:r>
      <w:rPr>
        <w:rFonts w:ascii="Arial Unicode MS" w:eastAsia="Arial Unicode MS" w:hAnsi="Arial Unicode MS" w:cs="Arial Unicode MS"/>
        <w:sz w:val="20"/>
        <w:szCs w:val="20"/>
      </w:rPr>
      <w:t xml:space="preserve">Road  </w:t>
    </w:r>
    <w:r w:rsidRPr="00B90ADF">
      <w:rPr>
        <w:rFonts w:ascii="Arial Unicode MS" w:eastAsia="Arial Unicode MS" w:hAnsi="Arial Unicode MS" w:cs="Arial Unicode MS" w:hint="eastAsia"/>
        <w:color w:val="FFC000"/>
        <w:sz w:val="20"/>
        <w:szCs w:val="20"/>
      </w:rPr>
      <w:t>●</w:t>
    </w:r>
    <w:proofErr w:type="gramEnd"/>
    <w:r>
      <w:rPr>
        <w:rFonts w:ascii="Arial Unicode MS" w:eastAsia="Arial Unicode MS" w:hAnsi="Arial Unicode MS" w:cs="Arial Unicode MS"/>
        <w:sz w:val="20"/>
        <w:szCs w:val="20"/>
      </w:rPr>
      <w:t xml:space="preserve">  Chobham  </w:t>
    </w:r>
    <w:r w:rsidRPr="00B90ADF">
      <w:rPr>
        <w:rFonts w:ascii="Arial Unicode MS" w:eastAsia="Arial Unicode MS" w:hAnsi="Arial Unicode MS" w:cs="Arial Unicode MS" w:hint="eastAsia"/>
        <w:color w:val="FFC000"/>
        <w:sz w:val="20"/>
        <w:szCs w:val="20"/>
      </w:rPr>
      <w:t>●</w:t>
    </w:r>
    <w:r>
      <w:rPr>
        <w:rFonts w:ascii="Arial Unicode MS" w:eastAsia="Arial Unicode MS" w:hAnsi="Arial Unicode MS" w:cs="Arial Unicode MS"/>
        <w:sz w:val="20"/>
        <w:szCs w:val="20"/>
      </w:rPr>
      <w:t xml:space="preserve">  Woking  </w:t>
    </w:r>
    <w:r w:rsidRPr="00B90ADF">
      <w:rPr>
        <w:rFonts w:ascii="Arial Unicode MS" w:eastAsia="Arial Unicode MS" w:hAnsi="Arial Unicode MS" w:cs="Arial Unicode MS" w:hint="eastAsia"/>
        <w:color w:val="FFC000"/>
        <w:sz w:val="20"/>
        <w:szCs w:val="20"/>
      </w:rPr>
      <w:t>●</w:t>
    </w:r>
    <w:r>
      <w:rPr>
        <w:rFonts w:ascii="Arial Unicode MS" w:eastAsia="Arial Unicode MS" w:hAnsi="Arial Unicode MS" w:cs="Arial Unicode MS"/>
        <w:sz w:val="20"/>
        <w:szCs w:val="20"/>
      </w:rPr>
      <w:t xml:space="preserve">  Surrey  </w:t>
    </w:r>
    <w:r w:rsidRPr="00B90ADF">
      <w:rPr>
        <w:rFonts w:ascii="Arial Unicode MS" w:eastAsia="Arial Unicode MS" w:hAnsi="Arial Unicode MS" w:cs="Arial Unicode MS" w:hint="eastAsia"/>
        <w:color w:val="FFC000"/>
        <w:sz w:val="20"/>
        <w:szCs w:val="20"/>
      </w:rPr>
      <w:t>●</w:t>
    </w:r>
    <w:r>
      <w:rPr>
        <w:rFonts w:ascii="Arial Unicode MS" w:eastAsia="Arial Unicode MS" w:hAnsi="Arial Unicode MS" w:cs="Arial Unicode MS"/>
        <w:sz w:val="20"/>
        <w:szCs w:val="20"/>
      </w:rPr>
      <w:t xml:space="preserve">  GU24 8HF</w:t>
    </w:r>
  </w:p>
  <w:p w14:paraId="79EDAAC5" w14:textId="77777777" w:rsidR="001735A2" w:rsidRDefault="001735A2" w:rsidP="001735A2">
    <w:pPr>
      <w:pStyle w:val="Heade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Tel 01276 </w:t>
    </w:r>
    <w:proofErr w:type="gramStart"/>
    <w:r>
      <w:rPr>
        <w:rFonts w:ascii="Arial Unicode MS" w:eastAsia="Arial Unicode MS" w:hAnsi="Arial Unicode MS" w:cs="Arial Unicode MS"/>
        <w:sz w:val="20"/>
        <w:szCs w:val="20"/>
      </w:rPr>
      <w:t xml:space="preserve">856556  </w:t>
    </w:r>
    <w:r w:rsidRPr="00B90ADF">
      <w:rPr>
        <w:rFonts w:ascii="Arial Unicode MS" w:eastAsia="Arial Unicode MS" w:hAnsi="Arial Unicode MS" w:cs="Arial Unicode MS" w:hint="eastAsia"/>
        <w:color w:val="FFC000"/>
        <w:sz w:val="20"/>
        <w:szCs w:val="20"/>
      </w:rPr>
      <w:t>●</w:t>
    </w:r>
    <w:proofErr w:type="gramEnd"/>
    <w:r>
      <w:rPr>
        <w:rFonts w:ascii="Arial Unicode MS" w:eastAsia="Arial Unicode MS" w:hAnsi="Arial Unicode MS" w:cs="Arial Unicode MS"/>
        <w:sz w:val="20"/>
        <w:szCs w:val="20"/>
      </w:rPr>
      <w:t xml:space="preserve">  Fax  01276 856625</w:t>
    </w:r>
  </w:p>
  <w:p w14:paraId="79EDAAC6" w14:textId="77777777" w:rsidR="001735A2" w:rsidRPr="001735A2" w:rsidRDefault="001735A2" w:rsidP="001735A2">
    <w:pPr>
      <w:pStyle w:val="Heade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www.summerfielddaynursery.co.uk</w:t>
    </w:r>
  </w:p>
  <w:p w14:paraId="589984A1" w14:textId="77777777" w:rsidR="00BA4AB9" w:rsidRDefault="00BA4A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A2"/>
    <w:rsid w:val="000C466B"/>
    <w:rsid w:val="0014146E"/>
    <w:rsid w:val="00152662"/>
    <w:rsid w:val="001735A2"/>
    <w:rsid w:val="001A464D"/>
    <w:rsid w:val="001A58D5"/>
    <w:rsid w:val="001F6AE5"/>
    <w:rsid w:val="00283524"/>
    <w:rsid w:val="003979A8"/>
    <w:rsid w:val="003F02EB"/>
    <w:rsid w:val="003F1F93"/>
    <w:rsid w:val="0047402F"/>
    <w:rsid w:val="004D1D15"/>
    <w:rsid w:val="00543111"/>
    <w:rsid w:val="005F154E"/>
    <w:rsid w:val="006E13E3"/>
    <w:rsid w:val="006F5D77"/>
    <w:rsid w:val="007130E2"/>
    <w:rsid w:val="00715E10"/>
    <w:rsid w:val="007F1420"/>
    <w:rsid w:val="00804699"/>
    <w:rsid w:val="008D5A01"/>
    <w:rsid w:val="00937BD4"/>
    <w:rsid w:val="009C5E31"/>
    <w:rsid w:val="009D4365"/>
    <w:rsid w:val="00A74EE4"/>
    <w:rsid w:val="00B204EF"/>
    <w:rsid w:val="00B90ADF"/>
    <w:rsid w:val="00B97631"/>
    <w:rsid w:val="00BA4AB9"/>
    <w:rsid w:val="00BE5924"/>
    <w:rsid w:val="00C15EA6"/>
    <w:rsid w:val="00E12EA8"/>
    <w:rsid w:val="00E32F60"/>
    <w:rsid w:val="00EC343C"/>
    <w:rsid w:val="00FB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DAABA"/>
  <w15:docId w15:val="{A52EBDFB-D471-44A8-935F-D2C9A14C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662"/>
    <w:rPr>
      <w:sz w:val="24"/>
      <w:szCs w:val="24"/>
    </w:rPr>
  </w:style>
  <w:style w:type="paragraph" w:styleId="Heading1">
    <w:name w:val="heading 1"/>
    <w:basedOn w:val="Normal"/>
    <w:next w:val="Normal"/>
    <w:link w:val="Heading1Char"/>
    <w:uiPriority w:val="9"/>
    <w:qFormat/>
    <w:rsid w:val="001526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26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526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26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526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26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2662"/>
    <w:pPr>
      <w:spacing w:before="240" w:after="60"/>
      <w:outlineLvl w:val="6"/>
    </w:pPr>
  </w:style>
  <w:style w:type="paragraph" w:styleId="Heading8">
    <w:name w:val="heading 8"/>
    <w:basedOn w:val="Normal"/>
    <w:next w:val="Normal"/>
    <w:link w:val="Heading8Char"/>
    <w:uiPriority w:val="9"/>
    <w:semiHidden/>
    <w:unhideWhenUsed/>
    <w:qFormat/>
    <w:rsid w:val="00152662"/>
    <w:pPr>
      <w:spacing w:before="240" w:after="60"/>
      <w:outlineLvl w:val="7"/>
    </w:pPr>
    <w:rPr>
      <w:i/>
      <w:iCs/>
    </w:rPr>
  </w:style>
  <w:style w:type="paragraph" w:styleId="Heading9">
    <w:name w:val="heading 9"/>
    <w:basedOn w:val="Normal"/>
    <w:next w:val="Normal"/>
    <w:link w:val="Heading9Char"/>
    <w:uiPriority w:val="9"/>
    <w:semiHidden/>
    <w:unhideWhenUsed/>
    <w:qFormat/>
    <w:rsid w:val="001526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7F1420"/>
  </w:style>
  <w:style w:type="character" w:customStyle="1" w:styleId="FooterChar">
    <w:name w:val="Footer Char"/>
    <w:basedOn w:val="DefaultParagraphFont"/>
    <w:uiPriority w:val="99"/>
    <w:rsid w:val="007F1420"/>
  </w:style>
  <w:style w:type="character" w:customStyle="1" w:styleId="BalloonTextChar">
    <w:name w:val="Balloon Text Char"/>
    <w:basedOn w:val="DefaultParagraphFont"/>
    <w:semiHidden/>
    <w:rsid w:val="007F1420"/>
    <w:rPr>
      <w:rFonts w:ascii="Tahoma" w:hAnsi="Tahoma" w:cs="Tahoma"/>
      <w:sz w:val="16"/>
      <w:szCs w:val="16"/>
    </w:rPr>
  </w:style>
  <w:style w:type="character" w:customStyle="1" w:styleId="BodyTextChar">
    <w:name w:val="Body Text Char"/>
    <w:basedOn w:val="DefaultParagraphFont"/>
    <w:semiHidden/>
    <w:rsid w:val="007F1420"/>
    <w:rPr>
      <w:rFonts w:ascii="Century Gothic" w:hAnsi="Century Gothic"/>
      <w:color w:val="333399"/>
      <w:sz w:val="18"/>
      <w:szCs w:val="22"/>
      <w:lang w:eastAsia="en-US"/>
    </w:rPr>
  </w:style>
  <w:style w:type="paragraph" w:customStyle="1" w:styleId="22-Modeltekst">
    <w:name w:val="22 - Model_tekst"/>
    <w:basedOn w:val="Normal"/>
    <w:rsid w:val="007F1420"/>
    <w:pPr>
      <w:suppressAutoHyphens/>
      <w:autoSpaceDE w:val="0"/>
      <w:autoSpaceDN w:val="0"/>
      <w:adjustRightInd w:val="0"/>
      <w:spacing w:after="170" w:line="280" w:lineRule="atLeast"/>
      <w:jc w:val="both"/>
      <w:textAlignment w:val="baseline"/>
    </w:pPr>
    <w:rPr>
      <w:rFonts w:ascii="NewCenturySchlbk" w:eastAsia="Times New Roman" w:hAnsi="NewCenturySchlbk" w:cs="NewCenturySchlbk"/>
      <w:color w:val="000000"/>
      <w:spacing w:val="-10"/>
      <w:lang w:val="nl-NL"/>
    </w:rPr>
  </w:style>
  <w:style w:type="paragraph" w:styleId="Header">
    <w:name w:val="header"/>
    <w:basedOn w:val="Normal"/>
    <w:link w:val="HeaderChar1"/>
    <w:unhideWhenUsed/>
    <w:rsid w:val="007F1420"/>
    <w:pPr>
      <w:tabs>
        <w:tab w:val="center" w:pos="4513"/>
        <w:tab w:val="right" w:pos="9026"/>
      </w:tabs>
    </w:pPr>
  </w:style>
  <w:style w:type="character" w:customStyle="1" w:styleId="HeaderChar1">
    <w:name w:val="Header Char1"/>
    <w:basedOn w:val="DefaultParagraphFont"/>
    <w:link w:val="Header"/>
    <w:rsid w:val="007F1420"/>
    <w:rPr>
      <w:rFonts w:ascii="Calibri" w:eastAsia="Calibri" w:hAnsi="Calibri" w:cs="Times New Roman"/>
    </w:rPr>
  </w:style>
  <w:style w:type="paragraph" w:styleId="Footer">
    <w:name w:val="footer"/>
    <w:basedOn w:val="Normal"/>
    <w:link w:val="FooterChar1"/>
    <w:uiPriority w:val="99"/>
    <w:unhideWhenUsed/>
    <w:rsid w:val="007F1420"/>
    <w:pPr>
      <w:tabs>
        <w:tab w:val="center" w:pos="4513"/>
        <w:tab w:val="right" w:pos="9026"/>
      </w:tabs>
    </w:pPr>
  </w:style>
  <w:style w:type="character" w:customStyle="1" w:styleId="FooterChar1">
    <w:name w:val="Footer Char1"/>
    <w:basedOn w:val="DefaultParagraphFont"/>
    <w:link w:val="Footer"/>
    <w:rsid w:val="007F1420"/>
    <w:rPr>
      <w:rFonts w:ascii="Calibri" w:eastAsia="Calibri" w:hAnsi="Calibri" w:cs="Times New Roman"/>
    </w:rPr>
  </w:style>
  <w:style w:type="paragraph" w:styleId="BodyText">
    <w:name w:val="Body Text"/>
    <w:basedOn w:val="Normal"/>
    <w:link w:val="BodyTextChar1"/>
    <w:rsid w:val="007F1420"/>
    <w:pPr>
      <w:jc w:val="center"/>
    </w:pPr>
    <w:rPr>
      <w:rFonts w:ascii="Century Gothic" w:hAnsi="Century Gothic"/>
      <w:color w:val="333399"/>
      <w:sz w:val="18"/>
    </w:rPr>
  </w:style>
  <w:style w:type="character" w:customStyle="1" w:styleId="BodyTextChar1">
    <w:name w:val="Body Text Char1"/>
    <w:basedOn w:val="DefaultParagraphFont"/>
    <w:link w:val="BodyText"/>
    <w:rsid w:val="007F1420"/>
    <w:rPr>
      <w:rFonts w:ascii="Century Gothic" w:eastAsia="Calibri" w:hAnsi="Century Gothic" w:cs="Times New Roman"/>
      <w:color w:val="333399"/>
      <w:sz w:val="18"/>
    </w:rPr>
  </w:style>
  <w:style w:type="character" w:styleId="Hyperlink">
    <w:name w:val="Hyperlink"/>
    <w:basedOn w:val="DefaultParagraphFont"/>
    <w:unhideWhenUsed/>
    <w:rsid w:val="007F1420"/>
    <w:rPr>
      <w:color w:val="0000FF"/>
      <w:u w:val="single"/>
    </w:rPr>
  </w:style>
  <w:style w:type="paragraph" w:styleId="DocumentMap">
    <w:name w:val="Document Map"/>
    <w:basedOn w:val="Normal"/>
    <w:link w:val="DocumentMapChar"/>
    <w:semiHidden/>
    <w:rsid w:val="007F14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F1420"/>
    <w:rPr>
      <w:rFonts w:ascii="Tahoma" w:eastAsia="Calibri" w:hAnsi="Tahoma" w:cs="Tahoma"/>
      <w:sz w:val="20"/>
      <w:szCs w:val="20"/>
      <w:shd w:val="clear" w:color="auto" w:fill="000080"/>
    </w:rPr>
  </w:style>
  <w:style w:type="paragraph" w:styleId="BalloonText">
    <w:name w:val="Balloon Text"/>
    <w:basedOn w:val="Normal"/>
    <w:link w:val="BalloonTextChar1"/>
    <w:semiHidden/>
    <w:unhideWhenUsed/>
    <w:rsid w:val="007F1420"/>
    <w:rPr>
      <w:rFonts w:ascii="Tahoma" w:hAnsi="Tahoma" w:cs="Tahoma"/>
      <w:sz w:val="16"/>
      <w:szCs w:val="16"/>
    </w:rPr>
  </w:style>
  <w:style w:type="character" w:customStyle="1" w:styleId="BalloonTextChar1">
    <w:name w:val="Balloon Text Char1"/>
    <w:basedOn w:val="DefaultParagraphFont"/>
    <w:link w:val="BalloonText"/>
    <w:semiHidden/>
    <w:rsid w:val="007F1420"/>
    <w:rPr>
      <w:rFonts w:ascii="Tahoma" w:eastAsia="Calibri" w:hAnsi="Tahoma" w:cs="Tahoma"/>
      <w:sz w:val="16"/>
      <w:szCs w:val="16"/>
    </w:rPr>
  </w:style>
  <w:style w:type="paragraph" w:styleId="NoSpacing">
    <w:name w:val="No Spacing"/>
    <w:basedOn w:val="Normal"/>
    <w:uiPriority w:val="1"/>
    <w:qFormat/>
    <w:rsid w:val="00152662"/>
    <w:rPr>
      <w:szCs w:val="32"/>
    </w:rPr>
  </w:style>
  <w:style w:type="character" w:customStyle="1" w:styleId="Heading1Char">
    <w:name w:val="Heading 1 Char"/>
    <w:basedOn w:val="DefaultParagraphFont"/>
    <w:link w:val="Heading1"/>
    <w:uiPriority w:val="9"/>
    <w:rsid w:val="001526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26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26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2662"/>
    <w:rPr>
      <w:b/>
      <w:bCs/>
      <w:sz w:val="28"/>
      <w:szCs w:val="28"/>
    </w:rPr>
  </w:style>
  <w:style w:type="character" w:customStyle="1" w:styleId="Heading5Char">
    <w:name w:val="Heading 5 Char"/>
    <w:basedOn w:val="DefaultParagraphFont"/>
    <w:link w:val="Heading5"/>
    <w:uiPriority w:val="9"/>
    <w:semiHidden/>
    <w:rsid w:val="00152662"/>
    <w:rPr>
      <w:b/>
      <w:bCs/>
      <w:i/>
      <w:iCs/>
      <w:sz w:val="26"/>
      <w:szCs w:val="26"/>
    </w:rPr>
  </w:style>
  <w:style w:type="character" w:customStyle="1" w:styleId="Heading6Char">
    <w:name w:val="Heading 6 Char"/>
    <w:basedOn w:val="DefaultParagraphFont"/>
    <w:link w:val="Heading6"/>
    <w:uiPriority w:val="9"/>
    <w:semiHidden/>
    <w:rsid w:val="00152662"/>
    <w:rPr>
      <w:b/>
      <w:bCs/>
    </w:rPr>
  </w:style>
  <w:style w:type="character" w:customStyle="1" w:styleId="Heading7Char">
    <w:name w:val="Heading 7 Char"/>
    <w:basedOn w:val="DefaultParagraphFont"/>
    <w:link w:val="Heading7"/>
    <w:uiPriority w:val="9"/>
    <w:semiHidden/>
    <w:rsid w:val="00152662"/>
    <w:rPr>
      <w:sz w:val="24"/>
      <w:szCs w:val="24"/>
    </w:rPr>
  </w:style>
  <w:style w:type="character" w:customStyle="1" w:styleId="Heading8Char">
    <w:name w:val="Heading 8 Char"/>
    <w:basedOn w:val="DefaultParagraphFont"/>
    <w:link w:val="Heading8"/>
    <w:uiPriority w:val="9"/>
    <w:semiHidden/>
    <w:rsid w:val="00152662"/>
    <w:rPr>
      <w:i/>
      <w:iCs/>
      <w:sz w:val="24"/>
      <w:szCs w:val="24"/>
    </w:rPr>
  </w:style>
  <w:style w:type="character" w:customStyle="1" w:styleId="Heading9Char">
    <w:name w:val="Heading 9 Char"/>
    <w:basedOn w:val="DefaultParagraphFont"/>
    <w:link w:val="Heading9"/>
    <w:uiPriority w:val="9"/>
    <w:semiHidden/>
    <w:rsid w:val="00152662"/>
    <w:rPr>
      <w:rFonts w:asciiTheme="majorHAnsi" w:eastAsiaTheme="majorEastAsia" w:hAnsiTheme="majorHAnsi"/>
    </w:rPr>
  </w:style>
  <w:style w:type="paragraph" w:styleId="Title">
    <w:name w:val="Title"/>
    <w:basedOn w:val="Normal"/>
    <w:next w:val="Normal"/>
    <w:link w:val="TitleChar"/>
    <w:uiPriority w:val="10"/>
    <w:qFormat/>
    <w:rsid w:val="001526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26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26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2662"/>
    <w:rPr>
      <w:rFonts w:asciiTheme="majorHAnsi" w:eastAsiaTheme="majorEastAsia" w:hAnsiTheme="majorHAnsi"/>
      <w:sz w:val="24"/>
      <w:szCs w:val="24"/>
    </w:rPr>
  </w:style>
  <w:style w:type="character" w:styleId="Strong">
    <w:name w:val="Strong"/>
    <w:basedOn w:val="DefaultParagraphFont"/>
    <w:uiPriority w:val="22"/>
    <w:qFormat/>
    <w:rsid w:val="00152662"/>
    <w:rPr>
      <w:b/>
      <w:bCs/>
    </w:rPr>
  </w:style>
  <w:style w:type="character" w:styleId="Emphasis">
    <w:name w:val="Emphasis"/>
    <w:basedOn w:val="DefaultParagraphFont"/>
    <w:uiPriority w:val="20"/>
    <w:qFormat/>
    <w:rsid w:val="00152662"/>
    <w:rPr>
      <w:rFonts w:asciiTheme="minorHAnsi" w:hAnsiTheme="minorHAnsi"/>
      <w:b/>
      <w:i/>
      <w:iCs/>
    </w:rPr>
  </w:style>
  <w:style w:type="paragraph" w:styleId="ListParagraph">
    <w:name w:val="List Paragraph"/>
    <w:basedOn w:val="Normal"/>
    <w:uiPriority w:val="34"/>
    <w:qFormat/>
    <w:rsid w:val="00152662"/>
    <w:pPr>
      <w:ind w:left="720"/>
      <w:contextualSpacing/>
    </w:pPr>
  </w:style>
  <w:style w:type="paragraph" w:styleId="Quote">
    <w:name w:val="Quote"/>
    <w:basedOn w:val="Normal"/>
    <w:next w:val="Normal"/>
    <w:link w:val="QuoteChar"/>
    <w:uiPriority w:val="29"/>
    <w:qFormat/>
    <w:rsid w:val="00152662"/>
    <w:rPr>
      <w:i/>
    </w:rPr>
  </w:style>
  <w:style w:type="character" w:customStyle="1" w:styleId="QuoteChar">
    <w:name w:val="Quote Char"/>
    <w:basedOn w:val="DefaultParagraphFont"/>
    <w:link w:val="Quote"/>
    <w:uiPriority w:val="29"/>
    <w:rsid w:val="00152662"/>
    <w:rPr>
      <w:i/>
      <w:sz w:val="24"/>
      <w:szCs w:val="24"/>
    </w:rPr>
  </w:style>
  <w:style w:type="paragraph" w:styleId="IntenseQuote">
    <w:name w:val="Intense Quote"/>
    <w:basedOn w:val="Normal"/>
    <w:next w:val="Normal"/>
    <w:link w:val="IntenseQuoteChar"/>
    <w:uiPriority w:val="30"/>
    <w:qFormat/>
    <w:rsid w:val="00152662"/>
    <w:pPr>
      <w:ind w:left="720" w:right="720"/>
    </w:pPr>
    <w:rPr>
      <w:b/>
      <w:i/>
      <w:szCs w:val="22"/>
    </w:rPr>
  </w:style>
  <w:style w:type="character" w:customStyle="1" w:styleId="IntenseQuoteChar">
    <w:name w:val="Intense Quote Char"/>
    <w:basedOn w:val="DefaultParagraphFont"/>
    <w:link w:val="IntenseQuote"/>
    <w:uiPriority w:val="30"/>
    <w:rsid w:val="00152662"/>
    <w:rPr>
      <w:b/>
      <w:i/>
      <w:sz w:val="24"/>
    </w:rPr>
  </w:style>
  <w:style w:type="character" w:styleId="SubtleEmphasis">
    <w:name w:val="Subtle Emphasis"/>
    <w:uiPriority w:val="19"/>
    <w:qFormat/>
    <w:rsid w:val="00152662"/>
    <w:rPr>
      <w:i/>
      <w:color w:val="5A5A5A" w:themeColor="text1" w:themeTint="A5"/>
    </w:rPr>
  </w:style>
  <w:style w:type="character" w:styleId="IntenseEmphasis">
    <w:name w:val="Intense Emphasis"/>
    <w:basedOn w:val="DefaultParagraphFont"/>
    <w:uiPriority w:val="21"/>
    <w:qFormat/>
    <w:rsid w:val="00152662"/>
    <w:rPr>
      <w:b/>
      <w:i/>
      <w:sz w:val="24"/>
      <w:szCs w:val="24"/>
      <w:u w:val="single"/>
    </w:rPr>
  </w:style>
  <w:style w:type="character" w:styleId="SubtleReference">
    <w:name w:val="Subtle Reference"/>
    <w:basedOn w:val="DefaultParagraphFont"/>
    <w:uiPriority w:val="31"/>
    <w:qFormat/>
    <w:rsid w:val="00152662"/>
    <w:rPr>
      <w:sz w:val="24"/>
      <w:szCs w:val="24"/>
      <w:u w:val="single"/>
    </w:rPr>
  </w:style>
  <w:style w:type="character" w:styleId="IntenseReference">
    <w:name w:val="Intense Reference"/>
    <w:basedOn w:val="DefaultParagraphFont"/>
    <w:uiPriority w:val="32"/>
    <w:qFormat/>
    <w:rsid w:val="00152662"/>
    <w:rPr>
      <w:b/>
      <w:sz w:val="24"/>
      <w:u w:val="single"/>
    </w:rPr>
  </w:style>
  <w:style w:type="character" w:styleId="BookTitle">
    <w:name w:val="Book Title"/>
    <w:basedOn w:val="DefaultParagraphFont"/>
    <w:uiPriority w:val="33"/>
    <w:qFormat/>
    <w:rsid w:val="001526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2662"/>
    <w:pPr>
      <w:outlineLvl w:val="9"/>
    </w:pPr>
  </w:style>
  <w:style w:type="paragraph" w:styleId="NormalWeb">
    <w:name w:val="Normal (Web)"/>
    <w:basedOn w:val="Normal"/>
    <w:uiPriority w:val="99"/>
    <w:unhideWhenUsed/>
    <w:rsid w:val="0014146E"/>
    <w:pPr>
      <w:spacing w:before="100" w:beforeAutospacing="1" w:after="100" w:afterAutospacing="1"/>
    </w:pPr>
    <w:rPr>
      <w:rFonts w:ascii="Calibri" w:hAnsi="Calibri" w:cs="Calibri"/>
      <w:sz w:val="22"/>
      <w:szCs w:val="22"/>
      <w:lang w:eastAsia="en-GB"/>
    </w:rPr>
  </w:style>
  <w:style w:type="paragraph" w:customStyle="1" w:styleId="s7">
    <w:name w:val="s7"/>
    <w:basedOn w:val="Normal"/>
    <w:uiPriority w:val="99"/>
    <w:semiHidden/>
    <w:rsid w:val="0014146E"/>
    <w:pPr>
      <w:spacing w:before="100" w:beforeAutospacing="1" w:after="100" w:afterAutospacing="1"/>
    </w:pPr>
    <w:rPr>
      <w:rFonts w:ascii="Calibri" w:hAnsi="Calibri" w:cs="Calibri"/>
      <w:sz w:val="22"/>
      <w:szCs w:val="22"/>
      <w:lang w:eastAsia="en-GB"/>
    </w:rPr>
  </w:style>
  <w:style w:type="character" w:customStyle="1" w:styleId="bumpedfont15">
    <w:name w:val="bumpedfont15"/>
    <w:basedOn w:val="DefaultParagraphFont"/>
    <w:rsid w:val="0014146E"/>
  </w:style>
  <w:style w:type="character" w:customStyle="1" w:styleId="s10">
    <w:name w:val="s10"/>
    <w:basedOn w:val="DefaultParagraphFont"/>
    <w:rsid w:val="0014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CD18-DFFA-44B1-9090-7B736BC9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Colbourne</dc:creator>
  <cp:lastModifiedBy>Kate  Davies</cp:lastModifiedBy>
  <cp:revision>3</cp:revision>
  <cp:lastPrinted>2017-05-04T13:10:00Z</cp:lastPrinted>
  <dcterms:created xsi:type="dcterms:W3CDTF">2018-05-15T16:53:00Z</dcterms:created>
  <dcterms:modified xsi:type="dcterms:W3CDTF">2018-05-15T16:56:00Z</dcterms:modified>
</cp:coreProperties>
</file>